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51173F" w14:textId="3DD8D725" w:rsidR="004E63F3" w:rsidRDefault="004E63F3">
      <w:pPr>
        <w:pStyle w:val="Standard"/>
        <w:jc w:val="center"/>
        <w:rPr>
          <w:b/>
          <w:bCs/>
          <w:color w:val="4ABEF0"/>
          <w:sz w:val="32"/>
          <w:szCs w:val="32"/>
        </w:rPr>
      </w:pPr>
      <w:r>
        <w:rPr>
          <w:b/>
          <w:bCs/>
          <w:noProof/>
          <w:color w:val="4ABEF0"/>
          <w:sz w:val="32"/>
          <w:szCs w:val="32"/>
        </w:rPr>
        <w:drawing>
          <wp:anchor distT="0" distB="0" distL="114300" distR="114300" simplePos="0" relativeHeight="251658240" behindDoc="1" locked="0" layoutInCell="1" allowOverlap="1" wp14:anchorId="03541A68" wp14:editId="20B10559">
            <wp:simplePos x="0" y="0"/>
            <wp:positionH relativeFrom="column">
              <wp:posOffset>361950</wp:posOffset>
            </wp:positionH>
            <wp:positionV relativeFrom="paragraph">
              <wp:posOffset>-2638425</wp:posOffset>
            </wp:positionV>
            <wp:extent cx="4762500" cy="47625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0" cy="4762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73896F" w14:textId="67839430" w:rsidR="00864452" w:rsidRPr="00B25BBC" w:rsidRDefault="00490EC7">
      <w:pPr>
        <w:pStyle w:val="Standard"/>
        <w:jc w:val="center"/>
        <w:rPr>
          <w:b/>
          <w:bCs/>
          <w:sz w:val="32"/>
          <w:szCs w:val="32"/>
        </w:rPr>
      </w:pPr>
      <w:r w:rsidRPr="00B25BBC">
        <w:rPr>
          <w:b/>
          <w:bCs/>
          <w:sz w:val="32"/>
          <w:szCs w:val="32"/>
        </w:rPr>
        <w:t>PRIVACY CONSENT</w:t>
      </w:r>
    </w:p>
    <w:p w14:paraId="5A6C285C" w14:textId="77777777" w:rsidR="00864452" w:rsidRDefault="00490EC7">
      <w:pPr>
        <w:pStyle w:val="Standard"/>
      </w:pPr>
      <w:r>
        <w:t>I consent to your office to collecting, using and disclosing information about me for the following purposes:</w:t>
      </w:r>
    </w:p>
    <w:p w14:paraId="025544BE" w14:textId="77777777" w:rsidR="00864452" w:rsidRDefault="00864452">
      <w:pPr>
        <w:pStyle w:val="Standard"/>
      </w:pPr>
    </w:p>
    <w:p w14:paraId="1C3ACF0B" w14:textId="77777777" w:rsidR="00864452" w:rsidRDefault="00490EC7" w:rsidP="0090546F">
      <w:pPr>
        <w:pStyle w:val="ListParagraph"/>
        <w:numPr>
          <w:ilvl w:val="1"/>
          <w:numId w:val="3"/>
        </w:numPr>
      </w:pPr>
      <w:r>
        <w:t>To deliver safe efficient patient care</w:t>
      </w:r>
    </w:p>
    <w:p w14:paraId="17259E4F" w14:textId="77777777" w:rsidR="00864452" w:rsidRDefault="00490EC7" w:rsidP="0090546F">
      <w:pPr>
        <w:pStyle w:val="ListParagraph"/>
        <w:numPr>
          <w:ilvl w:val="1"/>
          <w:numId w:val="3"/>
        </w:numPr>
      </w:pPr>
      <w:r>
        <w:t>To identify and to ensure continuous high-quality services</w:t>
      </w:r>
    </w:p>
    <w:p w14:paraId="193707DB" w14:textId="77777777" w:rsidR="00864452" w:rsidRDefault="00490EC7" w:rsidP="0090546F">
      <w:pPr>
        <w:pStyle w:val="ListParagraph"/>
        <w:numPr>
          <w:ilvl w:val="1"/>
          <w:numId w:val="3"/>
        </w:numPr>
      </w:pPr>
      <w:r>
        <w:t>To assess your dental health needs</w:t>
      </w:r>
    </w:p>
    <w:p w14:paraId="6F351726" w14:textId="77777777" w:rsidR="00864452" w:rsidRDefault="00490EC7" w:rsidP="0090546F">
      <w:pPr>
        <w:pStyle w:val="ListParagraph"/>
        <w:numPr>
          <w:ilvl w:val="1"/>
          <w:numId w:val="3"/>
        </w:numPr>
      </w:pPr>
      <w:r>
        <w:t>To advise you of treatment options</w:t>
      </w:r>
    </w:p>
    <w:p w14:paraId="62C60EA7" w14:textId="77777777" w:rsidR="00864452" w:rsidRDefault="00490EC7" w:rsidP="0090546F">
      <w:pPr>
        <w:pStyle w:val="ListParagraph"/>
        <w:numPr>
          <w:ilvl w:val="1"/>
          <w:numId w:val="3"/>
        </w:numPr>
      </w:pPr>
      <w:r>
        <w:t>To enable us to contact you</w:t>
      </w:r>
    </w:p>
    <w:p w14:paraId="632D14A0" w14:textId="77777777" w:rsidR="00864452" w:rsidRDefault="00490EC7" w:rsidP="0090546F">
      <w:pPr>
        <w:pStyle w:val="ListParagraph"/>
        <w:numPr>
          <w:ilvl w:val="1"/>
          <w:numId w:val="3"/>
        </w:numPr>
      </w:pPr>
      <w:r>
        <w:t>To establish and maintain communication with you</w:t>
      </w:r>
    </w:p>
    <w:p w14:paraId="537D36E9" w14:textId="77777777" w:rsidR="00864452" w:rsidRDefault="00490EC7" w:rsidP="0090546F">
      <w:pPr>
        <w:pStyle w:val="ListParagraph"/>
        <w:numPr>
          <w:ilvl w:val="1"/>
          <w:numId w:val="3"/>
        </w:numPr>
      </w:pPr>
      <w:r>
        <w:t>To offer and provide treatment, care and services in relationship to the oral and maxillofacial complex and dental care</w:t>
      </w:r>
    </w:p>
    <w:p w14:paraId="05B05AFF" w14:textId="77777777" w:rsidR="00864452" w:rsidRDefault="00490EC7" w:rsidP="0090546F">
      <w:pPr>
        <w:pStyle w:val="ListParagraph"/>
        <w:numPr>
          <w:ilvl w:val="1"/>
          <w:numId w:val="3"/>
        </w:numPr>
      </w:pPr>
      <w:r>
        <w:t>To allow us to maintain communication and contact with you to distribute health care information and book and confirm appointments</w:t>
      </w:r>
    </w:p>
    <w:p w14:paraId="599F8DA6" w14:textId="77777777" w:rsidR="00864452" w:rsidRDefault="00490EC7" w:rsidP="0090546F">
      <w:pPr>
        <w:pStyle w:val="ListParagraph"/>
        <w:numPr>
          <w:ilvl w:val="1"/>
          <w:numId w:val="3"/>
        </w:numPr>
      </w:pPr>
      <w:r>
        <w:t>To allow us to efficiently follow up for treatment, care and billing</w:t>
      </w:r>
    </w:p>
    <w:p w14:paraId="590A0F2A" w14:textId="77777777" w:rsidR="00864452" w:rsidRDefault="00490EC7" w:rsidP="0090546F">
      <w:pPr>
        <w:pStyle w:val="ListParagraph"/>
        <w:numPr>
          <w:ilvl w:val="1"/>
          <w:numId w:val="3"/>
        </w:numPr>
      </w:pPr>
      <w:r>
        <w:t>For teaching and demonstrating the purposes on an anonymous basis</w:t>
      </w:r>
    </w:p>
    <w:p w14:paraId="71F4B3BE" w14:textId="77777777" w:rsidR="00864452" w:rsidRDefault="00490EC7" w:rsidP="0090546F">
      <w:pPr>
        <w:pStyle w:val="ListParagraph"/>
        <w:numPr>
          <w:ilvl w:val="1"/>
          <w:numId w:val="3"/>
        </w:numPr>
      </w:pPr>
      <w:r>
        <w:t>To complete and submit electronic and or paper dental claims for third party adjunction, pre-approval where necessary and payment</w:t>
      </w:r>
    </w:p>
    <w:p w14:paraId="53A07908" w14:textId="77777777" w:rsidR="00864452" w:rsidRDefault="00490EC7" w:rsidP="0090546F">
      <w:pPr>
        <w:pStyle w:val="ListParagraph"/>
        <w:numPr>
          <w:ilvl w:val="1"/>
          <w:numId w:val="3"/>
        </w:numPr>
      </w:pPr>
      <w:r>
        <w:t>To permit Dentists, practice brokers and/or advisors to evaluate the dental practice and conduct an audit in preparation for practice sale</w:t>
      </w:r>
    </w:p>
    <w:p w14:paraId="4E500F3B" w14:textId="77777777" w:rsidR="00864452" w:rsidRDefault="00490EC7" w:rsidP="0090546F">
      <w:pPr>
        <w:pStyle w:val="ListParagraph"/>
        <w:numPr>
          <w:ilvl w:val="1"/>
          <w:numId w:val="3"/>
        </w:numPr>
      </w:pPr>
      <w:r>
        <w:t>To invoice for goods and services</w:t>
      </w:r>
    </w:p>
    <w:p w14:paraId="706536C7" w14:textId="77777777" w:rsidR="00864452" w:rsidRDefault="00490EC7" w:rsidP="0090546F">
      <w:pPr>
        <w:pStyle w:val="ListParagraph"/>
        <w:numPr>
          <w:ilvl w:val="1"/>
          <w:numId w:val="3"/>
        </w:numPr>
      </w:pPr>
      <w:r>
        <w:t>To process credit card payments</w:t>
      </w:r>
    </w:p>
    <w:p w14:paraId="75F36328" w14:textId="39164A17" w:rsidR="005234AD" w:rsidRPr="0090546F" w:rsidRDefault="005234AD" w:rsidP="0090546F">
      <w:pPr>
        <w:pStyle w:val="ListParagraph"/>
        <w:numPr>
          <w:ilvl w:val="1"/>
          <w:numId w:val="3"/>
        </w:numPr>
        <w:rPr>
          <w:b/>
          <w:bCs/>
        </w:rPr>
      </w:pPr>
      <w:r>
        <w:rPr>
          <w:rFonts w:cs="Helvetica"/>
          <w:color w:val="010636"/>
          <w:shd w:val="clear" w:color="auto" w:fill="EEEEE1"/>
        </w:rPr>
        <w:t>T</w:t>
      </w:r>
      <w:r w:rsidRPr="005234AD">
        <w:rPr>
          <w:rFonts w:cs="Helvetica"/>
          <w:color w:val="010636"/>
          <w:shd w:val="clear" w:color="auto" w:fill="EEEEE1"/>
        </w:rPr>
        <w:t xml:space="preserve">o </w:t>
      </w:r>
      <w:r>
        <w:rPr>
          <w:rFonts w:cs="Helvetica"/>
          <w:color w:val="010636"/>
          <w:shd w:val="clear" w:color="auto" w:fill="EEEEE1"/>
        </w:rPr>
        <w:t>provide us</w:t>
      </w:r>
      <w:r w:rsidRPr="005234AD">
        <w:rPr>
          <w:rFonts w:cs="Helvetica"/>
          <w:color w:val="010636"/>
          <w:shd w:val="clear" w:color="auto" w:fill="EEEEE1"/>
        </w:rPr>
        <w:t xml:space="preserve"> with </w:t>
      </w:r>
      <w:r>
        <w:rPr>
          <w:rFonts w:cs="Helvetica"/>
          <w:color w:val="010636"/>
          <w:shd w:val="clear" w:color="auto" w:fill="EEEEE1"/>
        </w:rPr>
        <w:t xml:space="preserve">the Insurance details, so we may </w:t>
      </w:r>
      <w:r w:rsidR="00B25BBC">
        <w:rPr>
          <w:rFonts w:cs="Helvetica"/>
          <w:color w:val="010636"/>
          <w:shd w:val="clear" w:color="auto" w:fill="EEEEE1"/>
        </w:rPr>
        <w:t>obtain a</w:t>
      </w:r>
      <w:r>
        <w:rPr>
          <w:rFonts w:cs="Helvetica"/>
          <w:color w:val="010636"/>
          <w:shd w:val="clear" w:color="auto" w:fill="EEEEE1"/>
        </w:rPr>
        <w:t xml:space="preserve"> dental breakdown of the coverage</w:t>
      </w:r>
      <w:r w:rsidRPr="005234AD">
        <w:rPr>
          <w:rFonts w:cs="Helvetica"/>
          <w:color w:val="010636"/>
          <w:shd w:val="clear" w:color="auto" w:fill="EEEEE1"/>
        </w:rPr>
        <w:t xml:space="preserve">. </w:t>
      </w:r>
      <w:r w:rsidRPr="0090546F">
        <w:rPr>
          <w:rFonts w:cs="Helvetica"/>
          <w:b/>
          <w:bCs/>
          <w:color w:val="010636"/>
          <w:shd w:val="clear" w:color="auto" w:fill="EEEEE1"/>
        </w:rPr>
        <w:t xml:space="preserve">You are also responsible </w:t>
      </w:r>
      <w:r w:rsidR="00B25BBC" w:rsidRPr="0090546F">
        <w:rPr>
          <w:rFonts w:cs="Helvetica"/>
          <w:b/>
          <w:bCs/>
          <w:color w:val="010636"/>
          <w:shd w:val="clear" w:color="auto" w:fill="EEEEE1"/>
        </w:rPr>
        <w:t>for the account</w:t>
      </w:r>
      <w:r w:rsidRPr="0090546F">
        <w:rPr>
          <w:rFonts w:cs="Helvetica"/>
          <w:b/>
          <w:bCs/>
          <w:color w:val="010636"/>
          <w:shd w:val="clear" w:color="auto" w:fill="EEEEE1"/>
        </w:rPr>
        <w:t xml:space="preserve"> on the same day as the service is rendered</w:t>
      </w:r>
      <w:r w:rsidR="00B25BBC" w:rsidRPr="0090546F">
        <w:rPr>
          <w:rFonts w:cs="Helvetica"/>
          <w:b/>
          <w:bCs/>
          <w:color w:val="010636"/>
          <w:shd w:val="clear" w:color="auto" w:fill="EEEEE1"/>
        </w:rPr>
        <w:t xml:space="preserve">. The insurance company will reimburse you directly. </w:t>
      </w:r>
      <w:r w:rsidRPr="0090546F">
        <w:rPr>
          <w:rFonts w:cs="Helvetica"/>
          <w:b/>
          <w:bCs/>
          <w:color w:val="010636"/>
          <w:shd w:val="clear" w:color="auto" w:fill="EEEEE1"/>
        </w:rPr>
        <w:t> </w:t>
      </w:r>
    </w:p>
    <w:p w14:paraId="152FE0E8" w14:textId="2219FAD3" w:rsidR="00864452" w:rsidRDefault="00490EC7" w:rsidP="0090546F">
      <w:pPr>
        <w:pStyle w:val="ListParagraph"/>
        <w:numPr>
          <w:ilvl w:val="1"/>
          <w:numId w:val="3"/>
        </w:numPr>
      </w:pPr>
      <w:r>
        <w:t xml:space="preserve">If a </w:t>
      </w:r>
      <w:r w:rsidR="0090546F">
        <w:t xml:space="preserve">patient </w:t>
      </w:r>
      <w:r>
        <w:t>account falls into arrears all reasonable collection fees will be the responsibility of the account holder, in addition to the arrears</w:t>
      </w:r>
    </w:p>
    <w:p w14:paraId="68D3E2FE" w14:textId="56B48187" w:rsidR="00864452" w:rsidRDefault="00490EC7" w:rsidP="0090546F">
      <w:pPr>
        <w:pStyle w:val="ListParagraph"/>
        <w:numPr>
          <w:ilvl w:val="1"/>
          <w:numId w:val="3"/>
        </w:numPr>
      </w:pPr>
      <w:r>
        <w:t xml:space="preserve">I authorize </w:t>
      </w:r>
      <w:r w:rsidR="004E63F3">
        <w:t>Dr. Judy Sturm &amp; Associates</w:t>
      </w:r>
      <w:r>
        <w:t xml:space="preserve"> to post/advertise pictures within the office and on social media of myself (child)</w:t>
      </w:r>
    </w:p>
    <w:p w14:paraId="23B82BC0" w14:textId="77777777" w:rsidR="00864452" w:rsidRDefault="00864452">
      <w:pPr>
        <w:pStyle w:val="Standard"/>
      </w:pPr>
    </w:p>
    <w:p w14:paraId="6B7339CB" w14:textId="77777777" w:rsidR="00864452" w:rsidRDefault="00490EC7">
      <w:pPr>
        <w:pStyle w:val="Standard"/>
      </w:pPr>
      <w:r>
        <w:t>I authorize release to my dental benefits plan administrator, information contained in claims submitted electronically.   This authorization shall continue in effect until authorize the communication of information related to the coverage of services described to the named dentist.</w:t>
      </w:r>
    </w:p>
    <w:p w14:paraId="3E7D00CE" w14:textId="77777777" w:rsidR="00864452" w:rsidRDefault="00864452">
      <w:pPr>
        <w:pStyle w:val="Standard"/>
      </w:pPr>
    </w:p>
    <w:p w14:paraId="5C94B394" w14:textId="7CBB0A2E" w:rsidR="00864452" w:rsidRPr="00B25BBC" w:rsidRDefault="00B25BBC">
      <w:pPr>
        <w:pStyle w:val="Standard"/>
        <w:rPr>
          <w:b/>
          <w:bCs/>
        </w:rPr>
      </w:pPr>
      <w:r w:rsidRPr="00B25BBC">
        <w:rPr>
          <w:b/>
          <w:bCs/>
        </w:rPr>
        <w:t>Printed Name: ____________________________________</w:t>
      </w:r>
    </w:p>
    <w:p w14:paraId="39F12524" w14:textId="2E828E68" w:rsidR="004E63F3" w:rsidRDefault="004E63F3">
      <w:pPr>
        <w:pStyle w:val="Standard"/>
      </w:pPr>
    </w:p>
    <w:p w14:paraId="619E03D2" w14:textId="77777777" w:rsidR="00B25BBC" w:rsidRDefault="00B25BBC">
      <w:pPr>
        <w:pStyle w:val="Standard"/>
      </w:pPr>
    </w:p>
    <w:p w14:paraId="209E044F" w14:textId="77777777" w:rsidR="004E63F3" w:rsidRDefault="004E63F3">
      <w:pPr>
        <w:pStyle w:val="Standard"/>
      </w:pPr>
    </w:p>
    <w:p w14:paraId="4FBA1F50" w14:textId="77777777" w:rsidR="00864452" w:rsidRDefault="00490EC7">
      <w:pPr>
        <w:pStyle w:val="Standard"/>
      </w:pPr>
      <w:r>
        <w:t>_________________________________________________________________________________________________</w:t>
      </w:r>
    </w:p>
    <w:p w14:paraId="32502524" w14:textId="77777777" w:rsidR="00864452" w:rsidRDefault="00490EC7">
      <w:pPr>
        <w:pStyle w:val="Standard"/>
        <w:rPr>
          <w:b/>
        </w:rPr>
      </w:pPr>
      <w:r>
        <w:rPr>
          <w:b/>
        </w:rPr>
        <w:t>Signature (parent/guardian)</w:t>
      </w:r>
      <w:r>
        <w:rPr>
          <w:b/>
        </w:rPr>
        <w:tab/>
      </w:r>
      <w:r>
        <w:rPr>
          <w:b/>
        </w:rPr>
        <w:tab/>
      </w:r>
      <w:r>
        <w:rPr>
          <w:b/>
        </w:rPr>
        <w:tab/>
      </w:r>
      <w:r>
        <w:rPr>
          <w:b/>
        </w:rPr>
        <w:tab/>
      </w:r>
      <w:r>
        <w:rPr>
          <w:b/>
        </w:rPr>
        <w:tab/>
      </w:r>
      <w:r>
        <w:rPr>
          <w:b/>
        </w:rPr>
        <w:tab/>
        <w:t>Date</w:t>
      </w:r>
    </w:p>
    <w:sectPr w:rsidR="00864452">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D8720E" w14:textId="77777777" w:rsidR="001A54EF" w:rsidRDefault="001A54EF">
      <w:r>
        <w:separator/>
      </w:r>
    </w:p>
  </w:endnote>
  <w:endnote w:type="continuationSeparator" w:id="0">
    <w:p w14:paraId="6F867A36" w14:textId="77777777" w:rsidR="001A54EF" w:rsidRDefault="001A5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Lucida Grande">
    <w:altName w:val="Segoe UI"/>
    <w:charset w:val="00"/>
    <w:family w:val="roman"/>
    <w:pitch w:val="variable"/>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8988C9" w14:textId="77777777" w:rsidR="001A54EF" w:rsidRDefault="001A54EF">
      <w:r>
        <w:rPr>
          <w:color w:val="000000"/>
        </w:rPr>
        <w:separator/>
      </w:r>
    </w:p>
  </w:footnote>
  <w:footnote w:type="continuationSeparator" w:id="0">
    <w:p w14:paraId="1D90F10A" w14:textId="77777777" w:rsidR="001A54EF" w:rsidRDefault="001A54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83479B"/>
    <w:multiLevelType w:val="multilevel"/>
    <w:tmpl w:val="8FA08E62"/>
    <w:styleLink w:val="WWNum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 w15:restartNumberingAfterBreak="0">
    <w:nsid w:val="785478C0"/>
    <w:multiLevelType w:val="multilevel"/>
    <w:tmpl w:val="3BA45760"/>
    <w:styleLink w:val="WWNum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 w15:restartNumberingAfterBreak="0">
    <w:nsid w:val="7E0D1E4D"/>
    <w:multiLevelType w:val="multilevel"/>
    <w:tmpl w:val="49FA661C"/>
    <w:lvl w:ilvl="0">
      <w:numFmt w:val="bullet"/>
      <w:lvlText w:val=""/>
      <w:lvlJc w:val="left"/>
      <w:pPr>
        <w:ind w:left="720" w:hanging="360"/>
      </w:pPr>
      <w:rPr>
        <w:rFonts w:ascii="Symbol" w:hAnsi="Symbol"/>
      </w:rPr>
    </w:lvl>
    <w:lvl w:ilvl="1">
      <w:start w:val="1"/>
      <w:numFmt w:val="bullet"/>
      <w:lvlText w:val=""/>
      <w:lvlJc w:val="left"/>
      <w:pPr>
        <w:ind w:left="1440" w:hanging="360"/>
      </w:pPr>
      <w:rPr>
        <w:rFonts w:ascii="Symbol" w:hAnsi="Symbol" w:hint="default"/>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4452"/>
    <w:rsid w:val="00115F73"/>
    <w:rsid w:val="00152C0C"/>
    <w:rsid w:val="001A54EF"/>
    <w:rsid w:val="003F2507"/>
    <w:rsid w:val="00490EC7"/>
    <w:rsid w:val="004E63F3"/>
    <w:rsid w:val="005234AD"/>
    <w:rsid w:val="00864452"/>
    <w:rsid w:val="0090546F"/>
    <w:rsid w:val="00924C06"/>
    <w:rsid w:val="00A77EBF"/>
    <w:rsid w:val="00B25BBC"/>
    <w:rsid w:val="00F0170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F0274"/>
  <w15:docId w15:val="{59BB3AF8-04DC-478D-83F8-823EA1772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SimSun" w:hAnsi="Cambria" w:cs="Tahoma"/>
        <w:kern w:val="3"/>
        <w:sz w:val="24"/>
        <w:szCs w:val="24"/>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120"/>
    </w:pPr>
  </w:style>
  <w:style w:type="paragraph" w:styleId="List">
    <w:name w:val="List"/>
    <w:basedOn w:val="Textbody"/>
    <w:rPr>
      <w:rFonts w:cs="Lucida Sans"/>
    </w:rPr>
  </w:style>
  <w:style w:type="paragraph" w:styleId="Caption">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styleId="ListParagraph">
    <w:name w:val="List Paragraph"/>
    <w:basedOn w:val="Standard"/>
    <w:pPr>
      <w:ind w:left="720"/>
    </w:pPr>
  </w:style>
  <w:style w:type="paragraph" w:styleId="BalloonText">
    <w:name w:val="Balloon Text"/>
    <w:basedOn w:val="Standard"/>
    <w:rPr>
      <w:rFonts w:ascii="Lucida Grande" w:hAnsi="Lucida Grande"/>
      <w:sz w:val="18"/>
      <w:szCs w:val="18"/>
    </w:rPr>
  </w:style>
  <w:style w:type="character" w:customStyle="1" w:styleId="BalloonTextChar">
    <w:name w:val="Balloon Text Char"/>
    <w:basedOn w:val="DefaultParagraphFont"/>
    <w:rPr>
      <w:rFonts w:ascii="Lucida Grande" w:hAnsi="Lucida Grande"/>
      <w:sz w:val="18"/>
      <w:szCs w:val="18"/>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309</Words>
  <Characters>1765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Administration</cp:lastModifiedBy>
  <cp:revision>7</cp:revision>
  <cp:lastPrinted>2020-10-13T22:36:00Z</cp:lastPrinted>
  <dcterms:created xsi:type="dcterms:W3CDTF">2019-01-24T19:28:00Z</dcterms:created>
  <dcterms:modified xsi:type="dcterms:W3CDTF">2020-10-13T22:36:00Z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